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E8" w:rsidRPr="00A67DE8" w:rsidRDefault="00A67DE8" w:rsidP="00A67DE8">
      <w:pPr>
        <w:spacing w:after="0" w:line="240" w:lineRule="auto"/>
        <w:rPr>
          <w:rFonts w:ascii="Times New Roman" w:hAnsi="Times New Roman" w:cs="Times New Roman"/>
          <w:sz w:val="24"/>
          <w:szCs w:val="24"/>
        </w:rPr>
      </w:pPr>
      <w:r w:rsidRPr="00A67DE8">
        <w:rPr>
          <w:rFonts w:ascii="Times New Roman" w:hAnsi="Times New Roman" w:cs="Times New Roman"/>
          <w:sz w:val="24"/>
          <w:szCs w:val="24"/>
        </w:rPr>
        <w:t>EDUS 516</w:t>
      </w:r>
    </w:p>
    <w:p w:rsidR="00A67DE8" w:rsidRPr="00A67DE8" w:rsidRDefault="00A67DE8" w:rsidP="00A67DE8">
      <w:pPr>
        <w:spacing w:after="0" w:line="240" w:lineRule="auto"/>
        <w:rPr>
          <w:rFonts w:ascii="Times New Roman" w:hAnsi="Times New Roman" w:cs="Times New Roman"/>
          <w:sz w:val="24"/>
          <w:szCs w:val="24"/>
        </w:rPr>
      </w:pPr>
      <w:r w:rsidRPr="00A67DE8">
        <w:rPr>
          <w:rFonts w:ascii="Times New Roman" w:hAnsi="Times New Roman" w:cs="Times New Roman"/>
          <w:sz w:val="24"/>
          <w:szCs w:val="24"/>
        </w:rPr>
        <w:t>Team Great Adventure (Nate, Bob, Jarloth &amp; Justine)</w:t>
      </w:r>
    </w:p>
    <w:p w:rsidR="00A67DE8" w:rsidRPr="00A67DE8" w:rsidRDefault="00A67DE8" w:rsidP="00A67DE8">
      <w:pPr>
        <w:spacing w:after="0" w:line="240" w:lineRule="auto"/>
        <w:rPr>
          <w:rFonts w:ascii="Times New Roman" w:hAnsi="Times New Roman" w:cs="Times New Roman"/>
          <w:sz w:val="24"/>
          <w:szCs w:val="24"/>
        </w:rPr>
      </w:pPr>
      <w:r w:rsidRPr="00A67DE8">
        <w:rPr>
          <w:rFonts w:ascii="Times New Roman" w:hAnsi="Times New Roman" w:cs="Times New Roman"/>
          <w:sz w:val="24"/>
          <w:szCs w:val="24"/>
        </w:rPr>
        <w:t>Annotated Bibliography</w:t>
      </w:r>
    </w:p>
    <w:p w:rsidR="00A67DE8" w:rsidRDefault="00A67DE8"/>
    <w:p w:rsidR="00A67DE8" w:rsidRDefault="00A67DE8" w:rsidP="00A67DE8">
      <w:pPr>
        <w:jc w:val="center"/>
        <w:rPr>
          <w:rFonts w:ascii="Times New Roman" w:hAnsi="Times New Roman" w:cs="Times New Roman"/>
          <w:b/>
          <w:sz w:val="28"/>
          <w:szCs w:val="28"/>
          <w:u w:val="single"/>
        </w:rPr>
      </w:pPr>
      <w:r w:rsidRPr="00A67DE8">
        <w:rPr>
          <w:rFonts w:ascii="Times New Roman" w:hAnsi="Times New Roman" w:cs="Times New Roman"/>
          <w:b/>
          <w:sz w:val="28"/>
          <w:szCs w:val="28"/>
          <w:u w:val="single"/>
        </w:rPr>
        <w:t>DVD Selection</w:t>
      </w:r>
    </w:p>
    <w:p w:rsidR="00A67DE8" w:rsidRPr="00A67DE8" w:rsidRDefault="00A67DE8" w:rsidP="00A67DE8">
      <w:pPr>
        <w:spacing w:before="60" w:after="150" w:line="480" w:lineRule="auto"/>
        <w:ind w:left="216"/>
        <w:rPr>
          <w:rFonts w:ascii="Times New Roman" w:eastAsia="Times New Roman" w:hAnsi="Times New Roman" w:cs="Times New Roman"/>
          <w:sz w:val="24"/>
          <w:szCs w:val="24"/>
        </w:rPr>
      </w:pPr>
      <w:r w:rsidRPr="00A67DE8">
        <w:rPr>
          <w:rFonts w:ascii="Times New Roman" w:hAnsi="Times New Roman" w:cs="Times New Roman"/>
          <w:sz w:val="24"/>
          <w:szCs w:val="24"/>
        </w:rPr>
        <w:t xml:space="preserve">As our DVD selection we have chosen a video by Nasco entitled  </w:t>
      </w:r>
      <w:r w:rsidRPr="00A67DE8">
        <w:rPr>
          <w:rFonts w:ascii="Times New Roman" w:hAnsi="Times New Roman" w:cs="Times New Roman"/>
          <w:i/>
          <w:sz w:val="24"/>
          <w:szCs w:val="24"/>
        </w:rPr>
        <w:t xml:space="preserve">Roller Coaster Physics. </w:t>
      </w:r>
      <w:r w:rsidRPr="00A67DE8">
        <w:rPr>
          <w:rFonts w:ascii="Times New Roman" w:hAnsi="Times New Roman" w:cs="Times New Roman"/>
          <w:sz w:val="24"/>
          <w:szCs w:val="24"/>
        </w:rPr>
        <w:t>A large portion of our lesson is to teach the fundamentals of Physics. Using roller coasters to show Physics in action is the goal. This video serves as a pre-class exercise used to peak interest in the students and excite them for the trip. Roller</w:t>
      </w:r>
      <w:r w:rsidRPr="00A67DE8">
        <w:rPr>
          <w:rFonts w:ascii="Times New Roman" w:hAnsi="Times New Roman" w:cs="Times New Roman"/>
          <w:color w:val="000000"/>
          <w:sz w:val="24"/>
          <w:szCs w:val="24"/>
        </w:rPr>
        <w:t xml:space="preserve"> coasters are so much fun thanks to friction, potential energy, gravity, and acceleration. This video will be used to help the students learn about the wonderful world of applied physics in this presentation. In a segment titled </w:t>
      </w:r>
      <w:r w:rsidRPr="00A67DE8">
        <w:rPr>
          <w:rFonts w:ascii="Times New Roman" w:hAnsi="Times New Roman" w:cs="Times New Roman"/>
          <w:i/>
          <w:iCs/>
          <w:color w:val="000000"/>
          <w:sz w:val="24"/>
          <w:szCs w:val="24"/>
        </w:rPr>
        <w:t>Roller Coaster Physics</w:t>
      </w:r>
      <w:r w:rsidRPr="00A67DE8">
        <w:rPr>
          <w:rFonts w:ascii="Times New Roman" w:hAnsi="Times New Roman" w:cs="Times New Roman"/>
          <w:color w:val="000000"/>
          <w:sz w:val="24"/>
          <w:szCs w:val="24"/>
        </w:rPr>
        <w:t xml:space="preserve">, they’ll strap in and take some terrifying turns on the scariest amusement park attractions in the world. In a segment titled </w:t>
      </w:r>
      <w:r w:rsidRPr="00A67DE8">
        <w:rPr>
          <w:rFonts w:ascii="Times New Roman" w:hAnsi="Times New Roman" w:cs="Times New Roman"/>
          <w:i/>
          <w:iCs/>
          <w:color w:val="000000"/>
          <w:sz w:val="24"/>
          <w:szCs w:val="24"/>
        </w:rPr>
        <w:t>The Planet Electric</w:t>
      </w:r>
      <w:r w:rsidRPr="00A67DE8">
        <w:rPr>
          <w:rFonts w:ascii="Times New Roman" w:hAnsi="Times New Roman" w:cs="Times New Roman"/>
          <w:color w:val="000000"/>
          <w:sz w:val="24"/>
          <w:szCs w:val="24"/>
        </w:rPr>
        <w:t xml:space="preserve">, the physics of motion extends to the creation of electricity. The students will also get to see how electric generators rely on mechanical motion to create electricity.  </w:t>
      </w:r>
      <w:r w:rsidRPr="00A67DE8">
        <w:rPr>
          <w:rFonts w:ascii="Times New Roman" w:eastAsia="Times New Roman" w:hAnsi="Times New Roman" w:cs="Times New Roman"/>
          <w:sz w:val="24"/>
          <w:szCs w:val="24"/>
        </w:rPr>
        <w:t xml:space="preserve">The students get loopy over roller coasters, they’ll be psyched for </w:t>
      </w:r>
      <w:r w:rsidRPr="00A67DE8">
        <w:rPr>
          <w:rFonts w:ascii="Times New Roman" w:eastAsia="Times New Roman" w:hAnsi="Times New Roman" w:cs="Times New Roman"/>
          <w:i/>
          <w:iCs/>
          <w:sz w:val="24"/>
          <w:szCs w:val="24"/>
        </w:rPr>
        <w:t>Roller Coaster Physics</w:t>
      </w:r>
      <w:r w:rsidRPr="00A67DE8">
        <w:rPr>
          <w:rFonts w:ascii="Times New Roman" w:eastAsia="Times New Roman" w:hAnsi="Times New Roman" w:cs="Times New Roman"/>
          <w:sz w:val="24"/>
          <w:szCs w:val="24"/>
        </w:rPr>
        <w:t>. It uncovers not only how friction, potential energy, gravity, and acceleration combine to create thrill rides but also how the g-forces of roller coasters affect the human body to make us love – or dread – them. The video includes a teacher’s guide with discussion questions, a lesson plan, vocabulary, and addressed national science standards.</w:t>
      </w:r>
    </w:p>
    <w:p w:rsidR="00A67DE8" w:rsidRPr="00A67DE8" w:rsidRDefault="00A67DE8" w:rsidP="00A67DE8">
      <w:pPr>
        <w:pStyle w:val="NormalWeb"/>
        <w:shd w:val="clear" w:color="auto" w:fill="FFFFFF"/>
        <w:spacing w:line="480" w:lineRule="auto"/>
        <w:rPr>
          <w:color w:val="000000"/>
        </w:rPr>
      </w:pPr>
    </w:p>
    <w:p w:rsidR="00A67DE8" w:rsidRPr="00A67DE8" w:rsidRDefault="00A67DE8" w:rsidP="00A67DE8">
      <w:pPr>
        <w:rPr>
          <w:sz w:val="24"/>
          <w:szCs w:val="24"/>
        </w:rPr>
      </w:pPr>
    </w:p>
    <w:p w:rsidR="00A67DE8" w:rsidRPr="00A67DE8" w:rsidRDefault="00A67DE8" w:rsidP="00A67DE8">
      <w:pPr>
        <w:rPr>
          <w:b/>
          <w:u w:val="single"/>
        </w:rPr>
      </w:pPr>
    </w:p>
    <w:sectPr w:rsidR="00A67DE8" w:rsidRPr="00A67DE8" w:rsidSect="007171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67DE8"/>
    <w:rsid w:val="007171F8"/>
    <w:rsid w:val="00A67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1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7DE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67DE8"/>
    <w:rPr>
      <w:i/>
      <w:iCs/>
    </w:rPr>
  </w:style>
</w:styles>
</file>

<file path=word/webSettings.xml><?xml version="1.0" encoding="utf-8"?>
<w:webSettings xmlns:r="http://schemas.openxmlformats.org/officeDocument/2006/relationships" xmlns:w="http://schemas.openxmlformats.org/wordprocessingml/2006/main">
  <w:divs>
    <w:div w:id="1402220070">
      <w:bodyDiv w:val="1"/>
      <w:marLeft w:val="0"/>
      <w:marRight w:val="0"/>
      <w:marTop w:val="0"/>
      <w:marBottom w:val="0"/>
      <w:divBdr>
        <w:top w:val="none" w:sz="0" w:space="0" w:color="auto"/>
        <w:left w:val="none" w:sz="0" w:space="0" w:color="auto"/>
        <w:bottom w:val="none" w:sz="0" w:space="0" w:color="auto"/>
        <w:right w:val="none" w:sz="0" w:space="0" w:color="auto"/>
      </w:divBdr>
      <w:divsChild>
        <w:div w:id="120005923">
          <w:marLeft w:val="0"/>
          <w:marRight w:val="0"/>
          <w:marTop w:val="0"/>
          <w:marBottom w:val="0"/>
          <w:divBdr>
            <w:top w:val="single" w:sz="2" w:space="0" w:color="999999"/>
            <w:left w:val="single" w:sz="2" w:space="0" w:color="999999"/>
            <w:bottom w:val="single" w:sz="2" w:space="0" w:color="999999"/>
            <w:right w:val="single" w:sz="2" w:space="0" w:color="999999"/>
          </w:divBdr>
          <w:divsChild>
            <w:div w:id="1305967962">
              <w:marLeft w:val="0"/>
              <w:marRight w:val="0"/>
              <w:marTop w:val="0"/>
              <w:marBottom w:val="0"/>
              <w:divBdr>
                <w:top w:val="none" w:sz="0" w:space="0" w:color="auto"/>
                <w:left w:val="none" w:sz="0" w:space="0" w:color="auto"/>
                <w:bottom w:val="none" w:sz="0" w:space="0" w:color="auto"/>
                <w:right w:val="none" w:sz="0" w:space="0" w:color="auto"/>
              </w:divBdr>
              <w:divsChild>
                <w:div w:id="1397434997">
                  <w:marLeft w:val="0"/>
                  <w:marRight w:val="2775"/>
                  <w:marTop w:val="0"/>
                  <w:marBottom w:val="0"/>
                  <w:divBdr>
                    <w:top w:val="none" w:sz="0" w:space="0" w:color="auto"/>
                    <w:left w:val="none" w:sz="0" w:space="0" w:color="auto"/>
                    <w:bottom w:val="none" w:sz="0" w:space="0" w:color="auto"/>
                    <w:right w:val="none" w:sz="0" w:space="0" w:color="auto"/>
                  </w:divBdr>
                  <w:divsChild>
                    <w:div w:id="1651697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86073858">
      <w:bodyDiv w:val="1"/>
      <w:marLeft w:val="0"/>
      <w:marRight w:val="0"/>
      <w:marTop w:val="0"/>
      <w:marBottom w:val="0"/>
      <w:divBdr>
        <w:top w:val="none" w:sz="0" w:space="0" w:color="auto"/>
        <w:left w:val="none" w:sz="0" w:space="0" w:color="auto"/>
        <w:bottom w:val="none" w:sz="0" w:space="0" w:color="auto"/>
        <w:right w:val="none" w:sz="0" w:space="0" w:color="auto"/>
      </w:divBdr>
      <w:divsChild>
        <w:div w:id="1043941267">
          <w:marLeft w:val="0"/>
          <w:marRight w:val="0"/>
          <w:marTop w:val="100"/>
          <w:marBottom w:val="100"/>
          <w:divBdr>
            <w:top w:val="none" w:sz="0" w:space="0" w:color="auto"/>
            <w:left w:val="none" w:sz="0" w:space="0" w:color="auto"/>
            <w:bottom w:val="none" w:sz="0" w:space="0" w:color="auto"/>
            <w:right w:val="none" w:sz="0" w:space="0" w:color="auto"/>
          </w:divBdr>
          <w:divsChild>
            <w:div w:id="1723676010">
              <w:marLeft w:val="0"/>
              <w:marRight w:val="0"/>
              <w:marTop w:val="0"/>
              <w:marBottom w:val="0"/>
              <w:divBdr>
                <w:top w:val="none" w:sz="0" w:space="0" w:color="auto"/>
                <w:left w:val="none" w:sz="0" w:space="0" w:color="auto"/>
                <w:bottom w:val="none" w:sz="0" w:space="0" w:color="auto"/>
                <w:right w:val="none" w:sz="0" w:space="0" w:color="auto"/>
              </w:divBdr>
              <w:divsChild>
                <w:div w:id="1285497814">
                  <w:marLeft w:val="150"/>
                  <w:marRight w:val="150"/>
                  <w:marTop w:val="0"/>
                  <w:marBottom w:val="0"/>
                  <w:divBdr>
                    <w:top w:val="none" w:sz="0" w:space="0" w:color="auto"/>
                    <w:left w:val="none" w:sz="0" w:space="0" w:color="auto"/>
                    <w:bottom w:val="none" w:sz="0" w:space="0" w:color="auto"/>
                    <w:right w:val="none" w:sz="0" w:space="0" w:color="auto"/>
                  </w:divBdr>
                  <w:divsChild>
                    <w:div w:id="1382438940">
                      <w:marLeft w:val="0"/>
                      <w:marRight w:val="0"/>
                      <w:marTop w:val="0"/>
                      <w:marBottom w:val="0"/>
                      <w:divBdr>
                        <w:top w:val="none" w:sz="0" w:space="0" w:color="auto"/>
                        <w:left w:val="none" w:sz="0" w:space="0" w:color="auto"/>
                        <w:bottom w:val="none" w:sz="0" w:space="0" w:color="auto"/>
                        <w:right w:val="none" w:sz="0" w:space="0" w:color="auto"/>
                      </w:divBdr>
                      <w:divsChild>
                        <w:div w:id="2042588640">
                          <w:marLeft w:val="0"/>
                          <w:marRight w:val="0"/>
                          <w:marTop w:val="0"/>
                          <w:marBottom w:val="0"/>
                          <w:divBdr>
                            <w:top w:val="none" w:sz="0" w:space="0" w:color="auto"/>
                            <w:left w:val="none" w:sz="0" w:space="0" w:color="auto"/>
                            <w:bottom w:val="none" w:sz="0" w:space="0" w:color="auto"/>
                            <w:right w:val="none" w:sz="0" w:space="0" w:color="auto"/>
                          </w:divBdr>
                          <w:divsChild>
                            <w:div w:id="186600857">
                              <w:marLeft w:val="0"/>
                              <w:marRight w:val="0"/>
                              <w:marTop w:val="0"/>
                              <w:marBottom w:val="0"/>
                              <w:divBdr>
                                <w:top w:val="none" w:sz="0" w:space="0" w:color="auto"/>
                                <w:left w:val="none" w:sz="0" w:space="0" w:color="auto"/>
                                <w:bottom w:val="none" w:sz="0" w:space="0" w:color="auto"/>
                                <w:right w:val="none" w:sz="0" w:space="0" w:color="auto"/>
                              </w:divBdr>
                              <w:divsChild>
                                <w:div w:id="1825856348">
                                  <w:marLeft w:val="0"/>
                                  <w:marRight w:val="0"/>
                                  <w:marTop w:val="0"/>
                                  <w:marBottom w:val="0"/>
                                  <w:divBdr>
                                    <w:top w:val="none" w:sz="0" w:space="0" w:color="auto"/>
                                    <w:left w:val="none" w:sz="0" w:space="0" w:color="auto"/>
                                    <w:bottom w:val="none" w:sz="0" w:space="0" w:color="auto"/>
                                    <w:right w:val="none" w:sz="0" w:space="0" w:color="auto"/>
                                  </w:divBdr>
                                  <w:divsChild>
                                    <w:div w:id="158813385">
                                      <w:marLeft w:val="0"/>
                                      <w:marRight w:val="0"/>
                                      <w:marTop w:val="0"/>
                                      <w:marBottom w:val="0"/>
                                      <w:divBdr>
                                        <w:top w:val="single" w:sz="6" w:space="6" w:color="B2B2B2"/>
                                        <w:left w:val="single" w:sz="6" w:space="6" w:color="B2B2B2"/>
                                        <w:bottom w:val="single" w:sz="6" w:space="6" w:color="B2B2B2"/>
                                        <w:right w:val="single" w:sz="6" w:space="6" w:color="B2B2B2"/>
                                      </w:divBdr>
                                      <w:divsChild>
                                        <w:div w:id="1113867766">
                                          <w:marLeft w:val="0"/>
                                          <w:marRight w:val="0"/>
                                          <w:marTop w:val="0"/>
                                          <w:marBottom w:val="0"/>
                                          <w:divBdr>
                                            <w:top w:val="none" w:sz="0" w:space="0" w:color="auto"/>
                                            <w:left w:val="none" w:sz="0" w:space="0" w:color="auto"/>
                                            <w:bottom w:val="none" w:sz="0" w:space="0" w:color="auto"/>
                                            <w:right w:val="none" w:sz="0" w:space="0" w:color="auto"/>
                                          </w:divBdr>
                                          <w:divsChild>
                                            <w:div w:id="8559716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215</Words>
  <Characters>1228</Characters>
  <Application>Microsoft Office Word</Application>
  <DocSecurity>0</DocSecurity>
  <Lines>10</Lines>
  <Paragraphs>2</Paragraphs>
  <ScaleCrop>false</ScaleCrop>
  <Company>Holy Family University</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jrambo1259</dc:creator>
  <cp:keywords/>
  <dc:description/>
  <cp:lastModifiedBy>jrambo1259</cp:lastModifiedBy>
  <cp:revision>1</cp:revision>
  <dcterms:created xsi:type="dcterms:W3CDTF">2011-02-21T23:20:00Z</dcterms:created>
  <dcterms:modified xsi:type="dcterms:W3CDTF">2011-02-21T23:47:00Z</dcterms:modified>
</cp:coreProperties>
</file>